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3BC" w:rsidRDefault="00F253BC" w:rsidP="00F25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253BC" w:rsidRDefault="00F253BC" w:rsidP="00F25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253BC" w:rsidRDefault="00F253BC" w:rsidP="00F25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253BC" w:rsidRDefault="00F253BC" w:rsidP="00F25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253BC" w:rsidRDefault="00F253BC" w:rsidP="00F253B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15268" w:rsidRDefault="00F15268" w:rsidP="00F1526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F253BC" w:rsidRDefault="00F253BC" w:rsidP="00F253B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FF5E21" w:rsidRPr="00825AAB" w:rsidRDefault="00FF5E21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FF5E21" w:rsidRPr="00825AAB" w:rsidRDefault="00FF5E21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F5E21" w:rsidRPr="00825AAB" w:rsidRDefault="00FF5E21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25AAB">
        <w:rPr>
          <w:sz w:val="24"/>
        </w:rPr>
        <w:t xml:space="preserve">Название: </w:t>
      </w:r>
      <w:r w:rsidRPr="00825AAB">
        <w:rPr>
          <w:spacing w:val="-7"/>
          <w:sz w:val="24"/>
        </w:rPr>
        <w:t>Воспалительные заболевания почек.</w:t>
      </w:r>
    </w:p>
    <w:p w:rsidR="00FF5E21" w:rsidRPr="00825AAB" w:rsidRDefault="00FF5E21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Pr="00825AAB">
        <w:rPr>
          <w:rStyle w:val="aa"/>
          <w:rFonts w:ascii="Times New Roman" w:hAnsi="Times New Roman"/>
          <w:b w:val="0"/>
          <w:sz w:val="24"/>
          <w:szCs w:val="24"/>
        </w:rPr>
        <w:t>ОД.О.02.2.1</w:t>
      </w:r>
    </w:p>
    <w:p w:rsidR="00FF5E21" w:rsidRPr="00825AAB" w:rsidRDefault="00FF5E21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Наименование цикла: ординатура по специальности «Эндокринология».</w:t>
      </w:r>
    </w:p>
    <w:p w:rsidR="00FF5E21" w:rsidRPr="00825AAB" w:rsidRDefault="00FF5E21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Контингент обучающихся: ординаторы по специальности «Эндокринология».</w:t>
      </w:r>
    </w:p>
    <w:p w:rsidR="00FF5E21" w:rsidRPr="00825AAB" w:rsidRDefault="00FF5E21" w:rsidP="00804CDF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Pr="00825AAB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а.</w:t>
      </w:r>
    </w:p>
    <w:p w:rsidR="00FF5E21" w:rsidRPr="00825AAB" w:rsidRDefault="00FF5E21" w:rsidP="00EC2613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25AAB">
        <w:rPr>
          <w:sz w:val="24"/>
        </w:rPr>
        <w:t xml:space="preserve">Цель: рассмотреть и обсудить современные данные по </w:t>
      </w:r>
      <w:proofErr w:type="spellStart"/>
      <w:r w:rsidRPr="00825AAB">
        <w:rPr>
          <w:spacing w:val="-7"/>
          <w:sz w:val="24"/>
        </w:rPr>
        <w:t>воспалительныем</w:t>
      </w:r>
      <w:proofErr w:type="spellEnd"/>
      <w:r w:rsidRPr="00825AAB">
        <w:rPr>
          <w:spacing w:val="-7"/>
          <w:sz w:val="24"/>
        </w:rPr>
        <w:t xml:space="preserve"> заболеваниям почек.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          7. На семинаре обсуждаются следующие вопросы: Этиология, факторы риска, патогенез, классификация пиелонефрита, Клиника, варианты течения  пиелонефрита. Особенности  течения у беременных, в пожилом возрасте. Дифференциальная диагностика, лечение острых и хронических пиелонефритов, </w:t>
      </w:r>
      <w:proofErr w:type="spellStart"/>
      <w:r w:rsidRPr="00825AAB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825AAB">
        <w:rPr>
          <w:rFonts w:ascii="Times New Roman" w:hAnsi="Times New Roman"/>
          <w:sz w:val="24"/>
          <w:szCs w:val="24"/>
        </w:rPr>
        <w:t xml:space="preserve"> лечение, профилактика.</w:t>
      </w:r>
    </w:p>
    <w:p w:rsidR="00FF5E21" w:rsidRPr="00825AAB" w:rsidRDefault="00FF5E21" w:rsidP="00EC2613">
      <w:pPr>
        <w:pStyle w:val="a9"/>
        <w:tabs>
          <w:tab w:val="left" w:pos="915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FF5E21" w:rsidRPr="00825AAB" w:rsidRDefault="00FF5E21" w:rsidP="007D46B7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1. Этиология, факторы риска, патогенез, классификация пиелонефрита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2. Клиника, варианты течения  пиелонефрита. 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3. Особенности  течения у беременных, в пожилом возрасте. </w:t>
      </w:r>
    </w:p>
    <w:p w:rsidR="00FF5E21" w:rsidRPr="00825AAB" w:rsidRDefault="00FF5E21" w:rsidP="00825AA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4.Дифференциальная диагностика, лечение острых и хронических пиелонефритов, </w:t>
      </w:r>
      <w:proofErr w:type="spellStart"/>
      <w:r w:rsidRPr="00825AAB">
        <w:rPr>
          <w:rFonts w:ascii="Times New Roman" w:hAnsi="Times New Roman"/>
          <w:sz w:val="24"/>
          <w:szCs w:val="24"/>
        </w:rPr>
        <w:t>противорецидивное</w:t>
      </w:r>
      <w:proofErr w:type="spellEnd"/>
      <w:r w:rsidRPr="00825AAB">
        <w:rPr>
          <w:rFonts w:ascii="Times New Roman" w:hAnsi="Times New Roman"/>
          <w:sz w:val="24"/>
          <w:szCs w:val="24"/>
        </w:rPr>
        <w:t xml:space="preserve"> лечение, профилактика.</w:t>
      </w:r>
    </w:p>
    <w:p w:rsidR="00FF5E21" w:rsidRPr="00825AAB" w:rsidRDefault="00FF5E21" w:rsidP="00825AAB">
      <w:pPr>
        <w:pStyle w:val="a9"/>
        <w:tabs>
          <w:tab w:val="left" w:pos="1725"/>
          <w:tab w:val="left" w:pos="2235"/>
        </w:tabs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ab/>
      </w:r>
      <w:r w:rsidRPr="00825AAB">
        <w:rPr>
          <w:rFonts w:ascii="Times New Roman" w:hAnsi="Times New Roman"/>
          <w:sz w:val="24"/>
          <w:szCs w:val="24"/>
        </w:rPr>
        <w:tab/>
      </w:r>
    </w:p>
    <w:p w:rsidR="00FF5E21" w:rsidRPr="00825AAB" w:rsidRDefault="00FF5E21" w:rsidP="00E5176C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825AAB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25AAB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F5E21" w:rsidRPr="00825AAB" w:rsidRDefault="00FF5E21" w:rsidP="00492358">
      <w:pPr>
        <w:numPr>
          <w:ilvl w:val="0"/>
          <w:numId w:val="9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FF5E21" w:rsidRPr="00825AAB" w:rsidRDefault="00FF5E21" w:rsidP="00492358">
      <w:pPr>
        <w:pStyle w:val="a9"/>
        <w:tabs>
          <w:tab w:val="left" w:pos="276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F5E21" w:rsidRPr="00825AAB" w:rsidRDefault="00FF5E21" w:rsidP="00492358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F5E21" w:rsidRPr="00825AAB" w:rsidRDefault="00FF5E21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Основная:</w:t>
      </w:r>
      <w:r w:rsidRPr="00825AAB">
        <w:rPr>
          <w:rFonts w:ascii="Times New Roman" w:hAnsi="Times New Roman"/>
          <w:bCs/>
          <w:sz w:val="24"/>
          <w:szCs w:val="24"/>
        </w:rPr>
        <w:t xml:space="preserve"> </w:t>
      </w:r>
    </w:p>
    <w:p w:rsidR="00FF5E21" w:rsidRPr="00825AAB" w:rsidRDefault="00FF5E21" w:rsidP="00825AAB">
      <w:pPr>
        <w:pStyle w:val="a9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</w:p>
    <w:p w:rsidR="00FF5E21" w:rsidRPr="00825AAB" w:rsidRDefault="00FF5E21" w:rsidP="00825AAB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Социально-значимые инфекции: монография : в 2-х ч./ В. В. Нечаев, А. К. Иванов, А.М.Пантелеев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СПб.:ООО"Береста",2011.Ч. 1: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FF5E21" w:rsidRPr="00825AAB" w:rsidRDefault="00FF5E21" w:rsidP="00825AAB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Социально-значимые инфекции: монография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Микст-инфекции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.-2011.-311 с).</w:t>
      </w:r>
      <w:r w:rsidRPr="00825AAB">
        <w:rPr>
          <w:rFonts w:ascii="Times New Roman" w:hAnsi="Times New Roman"/>
          <w:color w:val="000000"/>
          <w:sz w:val="24"/>
          <w:szCs w:val="24"/>
        </w:rPr>
        <w:t> 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Нефрология</w:t>
      </w:r>
      <w:r w:rsidRPr="00825AAB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825AAB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825AAB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825AAB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825AAB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25AAB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825AA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FF5E21" w:rsidRPr="00825AAB" w:rsidRDefault="00FF5E21" w:rsidP="00825AAB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825AA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825AAB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825AA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825AAB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FF5E21" w:rsidRPr="00825AAB" w:rsidRDefault="00FF5E21" w:rsidP="0037401F">
      <w:pPr>
        <w:pStyle w:val="a9"/>
        <w:tabs>
          <w:tab w:val="left" w:pos="6915"/>
        </w:tabs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</w:p>
    <w:p w:rsidR="00FF5E21" w:rsidRPr="00825AAB" w:rsidRDefault="00FF5E21" w:rsidP="00825AAB">
      <w:pPr>
        <w:pStyle w:val="a9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825AAB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</w:p>
    <w:p w:rsidR="00FF5E21" w:rsidRPr="00825AAB" w:rsidRDefault="00FF5E21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FF5E21" w:rsidRPr="00825AAB" w:rsidRDefault="00FF5E21" w:rsidP="00C04463">
      <w:pPr>
        <w:pStyle w:val="a9"/>
        <w:numPr>
          <w:ilvl w:val="0"/>
          <w:numId w:val="11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FF5E21" w:rsidRPr="00825AAB" w:rsidRDefault="00FF5E21" w:rsidP="00C04463">
      <w:pPr>
        <w:pStyle w:val="a9"/>
        <w:numPr>
          <w:ilvl w:val="0"/>
          <w:numId w:val="11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825AAB">
        <w:rPr>
          <w:rFonts w:ascii="Times New Roman" w:hAnsi="Times New Roman"/>
          <w:sz w:val="24"/>
          <w:szCs w:val="24"/>
        </w:rPr>
        <w:t>29 ноября 2010 года N 326-ФЗ</w:t>
      </w:r>
    </w:p>
    <w:p w:rsidR="00FF5E21" w:rsidRPr="00825AAB" w:rsidRDefault="00FF5E21" w:rsidP="00C04463">
      <w:pPr>
        <w:pStyle w:val="ConsPlusTitle"/>
        <w:widowControl/>
        <w:numPr>
          <w:ilvl w:val="0"/>
          <w:numId w:val="11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825AA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825AAB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825AAB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FF5E21" w:rsidRPr="00825AAB" w:rsidRDefault="00FF5E21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FF5E21" w:rsidRPr="00825AAB" w:rsidRDefault="00FF5E21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 w:rsidRPr="00825AAB">
          <w:rPr>
            <w:rStyle w:val="ac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825AAB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FF5E21" w:rsidRPr="00825AAB" w:rsidRDefault="00FF5E21" w:rsidP="00C04463">
      <w:pPr>
        <w:numPr>
          <w:ilvl w:val="0"/>
          <w:numId w:val="11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825AAB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 w:rsidRPr="00825AAB">
          <w:rPr>
            <w:rStyle w:val="ac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825AAB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FF5E21" w:rsidRPr="00825AAB" w:rsidRDefault="00F15268" w:rsidP="00C04463">
      <w:pPr>
        <w:numPr>
          <w:ilvl w:val="0"/>
          <w:numId w:val="11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FF5E21" w:rsidRPr="00825AAB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FF5E21" w:rsidRPr="00825AAB" w:rsidRDefault="00FF5E21" w:rsidP="00C04463">
      <w:pPr>
        <w:numPr>
          <w:ilvl w:val="0"/>
          <w:numId w:val="11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825AAB">
        <w:rPr>
          <w:rFonts w:ascii="Times New Roman" w:hAnsi="Times New Roman"/>
          <w:sz w:val="24"/>
          <w:szCs w:val="24"/>
        </w:rPr>
        <w:t>СР</w:t>
      </w:r>
      <w:proofErr w:type="gramEnd"/>
      <w:r w:rsidRPr="00825AAB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825AAB">
          <w:rPr>
            <w:rFonts w:ascii="Times New Roman" w:hAnsi="Times New Roman"/>
            <w:sz w:val="24"/>
            <w:szCs w:val="24"/>
          </w:rPr>
          <w:t>2010 г</w:t>
        </w:r>
      </w:smartTag>
      <w:r w:rsidRPr="00825AAB">
        <w:rPr>
          <w:rFonts w:ascii="Times New Roman" w:hAnsi="Times New Roman"/>
          <w:sz w:val="24"/>
          <w:szCs w:val="24"/>
        </w:rPr>
        <w:t xml:space="preserve">. №541н «Квалификационные характеристики должностей  работников в сфере здравоохранения»  </w:t>
      </w:r>
    </w:p>
    <w:p w:rsidR="00FF5E21" w:rsidRPr="00825AAB" w:rsidRDefault="00FF5E21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 xml:space="preserve">Приказ  МЗ и СР РФ от 07.07.2009 г. </w:t>
      </w:r>
      <w:r w:rsidRPr="00825AAB">
        <w:rPr>
          <w:rStyle w:val="ab"/>
          <w:rFonts w:ascii="Times New Roman" w:hAnsi="Times New Roman"/>
          <w:b w:val="0"/>
          <w:sz w:val="24"/>
          <w:szCs w:val="24"/>
        </w:rPr>
        <w:t>N</w:t>
      </w:r>
      <w:r w:rsidRPr="00825AAB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F5E21" w:rsidRPr="00825AAB" w:rsidRDefault="00FF5E21" w:rsidP="00C04463">
      <w:pPr>
        <w:numPr>
          <w:ilvl w:val="0"/>
          <w:numId w:val="11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F5E21" w:rsidRPr="00825AAB" w:rsidRDefault="00FF5E21" w:rsidP="00825AAB">
      <w:pPr>
        <w:pStyle w:val="a4"/>
        <w:tabs>
          <w:tab w:val="left" w:pos="7335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  <w:r w:rsidRPr="00825AAB">
        <w:rPr>
          <w:rFonts w:ascii="Times New Roman" w:hAnsi="Times New Roman"/>
          <w:sz w:val="24"/>
          <w:szCs w:val="24"/>
        </w:rPr>
        <w:tab/>
      </w:r>
    </w:p>
    <w:sectPr w:rsidR="00FF5E21" w:rsidRPr="00825AA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33"/>
    <w:multiLevelType w:val="hybridMultilevel"/>
    <w:tmpl w:val="E32241AC"/>
    <w:lvl w:ilvl="0" w:tplc="CACA3F6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5D4891A">
      <w:start w:val="1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>
    <w:nsid w:val="2C76656E"/>
    <w:multiLevelType w:val="hybridMultilevel"/>
    <w:tmpl w:val="AB14B05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10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105A1"/>
    <w:rsid w:val="0001670A"/>
    <w:rsid w:val="00047619"/>
    <w:rsid w:val="00094C62"/>
    <w:rsid w:val="000961A0"/>
    <w:rsid w:val="000E24AA"/>
    <w:rsid w:val="001946E2"/>
    <w:rsid w:val="002234FE"/>
    <w:rsid w:val="00257931"/>
    <w:rsid w:val="002A64B8"/>
    <w:rsid w:val="002B593B"/>
    <w:rsid w:val="002D0F77"/>
    <w:rsid w:val="002F4F08"/>
    <w:rsid w:val="00307581"/>
    <w:rsid w:val="00310F02"/>
    <w:rsid w:val="00326338"/>
    <w:rsid w:val="0037401F"/>
    <w:rsid w:val="00380536"/>
    <w:rsid w:val="00384FAE"/>
    <w:rsid w:val="003B2652"/>
    <w:rsid w:val="003C7734"/>
    <w:rsid w:val="003D71F1"/>
    <w:rsid w:val="003E740C"/>
    <w:rsid w:val="00402885"/>
    <w:rsid w:val="004115E7"/>
    <w:rsid w:val="0042695E"/>
    <w:rsid w:val="00432CF9"/>
    <w:rsid w:val="00484962"/>
    <w:rsid w:val="00492358"/>
    <w:rsid w:val="004A58D1"/>
    <w:rsid w:val="004A77B4"/>
    <w:rsid w:val="004B1172"/>
    <w:rsid w:val="004B200D"/>
    <w:rsid w:val="004C3BC7"/>
    <w:rsid w:val="004C5720"/>
    <w:rsid w:val="004E321C"/>
    <w:rsid w:val="004E54B7"/>
    <w:rsid w:val="005106F8"/>
    <w:rsid w:val="00515EE9"/>
    <w:rsid w:val="00521679"/>
    <w:rsid w:val="005233CB"/>
    <w:rsid w:val="00564946"/>
    <w:rsid w:val="00584543"/>
    <w:rsid w:val="005A4939"/>
    <w:rsid w:val="005C0717"/>
    <w:rsid w:val="005C3280"/>
    <w:rsid w:val="005D3ED9"/>
    <w:rsid w:val="00602841"/>
    <w:rsid w:val="006068C8"/>
    <w:rsid w:val="00646115"/>
    <w:rsid w:val="006B3C95"/>
    <w:rsid w:val="00727490"/>
    <w:rsid w:val="007631C2"/>
    <w:rsid w:val="00787F16"/>
    <w:rsid w:val="007C0777"/>
    <w:rsid w:val="007D46B7"/>
    <w:rsid w:val="00804CDF"/>
    <w:rsid w:val="00807862"/>
    <w:rsid w:val="00825AAB"/>
    <w:rsid w:val="00880646"/>
    <w:rsid w:val="008B098E"/>
    <w:rsid w:val="008D3C9A"/>
    <w:rsid w:val="008E45D8"/>
    <w:rsid w:val="00931290"/>
    <w:rsid w:val="00944E15"/>
    <w:rsid w:val="00981CF0"/>
    <w:rsid w:val="009824FC"/>
    <w:rsid w:val="009B37B7"/>
    <w:rsid w:val="009C60CF"/>
    <w:rsid w:val="009E7F71"/>
    <w:rsid w:val="00A26059"/>
    <w:rsid w:val="00A36A19"/>
    <w:rsid w:val="00A561C6"/>
    <w:rsid w:val="00A9307B"/>
    <w:rsid w:val="00AE5C48"/>
    <w:rsid w:val="00AF019C"/>
    <w:rsid w:val="00B23905"/>
    <w:rsid w:val="00B43E30"/>
    <w:rsid w:val="00B46F6D"/>
    <w:rsid w:val="00B851DA"/>
    <w:rsid w:val="00B95D78"/>
    <w:rsid w:val="00BE412A"/>
    <w:rsid w:val="00C04463"/>
    <w:rsid w:val="00C15390"/>
    <w:rsid w:val="00C162A4"/>
    <w:rsid w:val="00C51083"/>
    <w:rsid w:val="00C70752"/>
    <w:rsid w:val="00CA6F55"/>
    <w:rsid w:val="00CB5135"/>
    <w:rsid w:val="00CD3515"/>
    <w:rsid w:val="00CE136D"/>
    <w:rsid w:val="00D13E3B"/>
    <w:rsid w:val="00D262F2"/>
    <w:rsid w:val="00D339DB"/>
    <w:rsid w:val="00D426AC"/>
    <w:rsid w:val="00D7381C"/>
    <w:rsid w:val="00D86FA0"/>
    <w:rsid w:val="00DA5FCA"/>
    <w:rsid w:val="00DD0AED"/>
    <w:rsid w:val="00DD15E5"/>
    <w:rsid w:val="00E27139"/>
    <w:rsid w:val="00E5176C"/>
    <w:rsid w:val="00E8530D"/>
    <w:rsid w:val="00E97943"/>
    <w:rsid w:val="00EA36C1"/>
    <w:rsid w:val="00EC2613"/>
    <w:rsid w:val="00EC4457"/>
    <w:rsid w:val="00ED25EE"/>
    <w:rsid w:val="00EE674E"/>
    <w:rsid w:val="00F15268"/>
    <w:rsid w:val="00F253BC"/>
    <w:rsid w:val="00F83A1F"/>
    <w:rsid w:val="00F94652"/>
    <w:rsid w:val="00FB0E12"/>
    <w:rsid w:val="00FE5974"/>
    <w:rsid w:val="00FF5E21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character" w:customStyle="1" w:styleId="aa">
    <w:name w:val="Текст выделеный"/>
    <w:uiPriority w:val="99"/>
    <w:rsid w:val="00EC2613"/>
    <w:rPr>
      <w:rFonts w:cs="Times New Roman"/>
      <w:b/>
    </w:rPr>
  </w:style>
  <w:style w:type="paragraph" w:customStyle="1" w:styleId="ConsPlusTitle">
    <w:name w:val="ConsPlusTitle"/>
    <w:uiPriority w:val="99"/>
    <w:rsid w:val="00C0446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b">
    <w:name w:val="Strong"/>
    <w:uiPriority w:val="99"/>
    <w:qFormat/>
    <w:locked/>
    <w:rsid w:val="00C04463"/>
    <w:rPr>
      <w:rFonts w:cs="Times New Roman"/>
      <w:b/>
    </w:rPr>
  </w:style>
  <w:style w:type="character" w:styleId="ac">
    <w:name w:val="Hyperlink"/>
    <w:uiPriority w:val="99"/>
    <w:semiHidden/>
    <w:rsid w:val="00C04463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819</Words>
  <Characters>4674</Characters>
  <Application>Microsoft Office Word</Application>
  <DocSecurity>0</DocSecurity>
  <Lines>38</Lines>
  <Paragraphs>10</Paragraphs>
  <ScaleCrop>false</ScaleCrop>
  <Company/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41</cp:revision>
  <dcterms:created xsi:type="dcterms:W3CDTF">2012-07-09T05:35:00Z</dcterms:created>
  <dcterms:modified xsi:type="dcterms:W3CDTF">2018-11-04T03:41:00Z</dcterms:modified>
</cp:coreProperties>
</file>